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9" w:rsidRPr="00F877B6" w:rsidRDefault="009330E9" w:rsidP="009330E9">
      <w:pPr>
        <w:spacing w:after="240"/>
        <w:jc w:val="center"/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reading</w:t>
      </w:r>
    </w:p>
    <w:p w:rsidR="009330E9" w:rsidRPr="00C61906" w:rsidRDefault="009330E9" w:rsidP="009330E9">
      <w:pPr>
        <w:spacing w:after="960"/>
        <w:jc w:val="center"/>
        <w:rPr>
          <w:b/>
        </w:rPr>
      </w:pPr>
      <w:r w:rsidRPr="00C91A63">
        <w:rPr>
          <w:b/>
          <w:bCs/>
        </w:rPr>
        <w:t xml:space="preserve">Follow up to the </w:t>
      </w:r>
      <w:r w:rsidRPr="00BD61E1">
        <w:rPr>
          <w:b/>
        </w:rPr>
        <w:t xml:space="preserve">European Parliament legislative resolution on </w:t>
      </w:r>
      <w:r w:rsidRPr="001621D5">
        <w:rPr>
          <w:b/>
          <w:bCs/>
        </w:rPr>
        <w:t xml:space="preserve">the proposal </w:t>
      </w:r>
      <w:r>
        <w:rPr>
          <w:b/>
          <w:bCs/>
        </w:rPr>
        <w:br/>
      </w:r>
      <w:r w:rsidRPr="001621D5">
        <w:rPr>
          <w:b/>
          <w:bCs/>
        </w:rPr>
        <w:t>for a regulation of the European Parliament and of the Council on the use of the Schengen Information System for the return of illegally staying third-country nationals</w:t>
      </w:r>
    </w:p>
    <w:p w:rsidR="009330E9" w:rsidRPr="003403FD" w:rsidRDefault="009330E9" w:rsidP="009330E9">
      <w:pPr>
        <w:spacing w:before="100" w:beforeAutospacing="1" w:after="100" w:afterAutospacing="1"/>
      </w:pPr>
      <w:r w:rsidRPr="003403FD">
        <w:rPr>
          <w:b/>
        </w:rPr>
        <w:t>1.</w:t>
      </w:r>
      <w:r w:rsidRPr="003403FD">
        <w:rPr>
          <w:b/>
        </w:rPr>
        <w:tab/>
        <w:t xml:space="preserve">Rapporteur: </w:t>
      </w:r>
      <w:proofErr w:type="spellStart"/>
      <w:r w:rsidRPr="003403FD">
        <w:t>Jeroen</w:t>
      </w:r>
      <w:proofErr w:type="spellEnd"/>
      <w:r w:rsidRPr="003403FD">
        <w:t xml:space="preserve"> LENAERS (EPP / NL)</w:t>
      </w:r>
    </w:p>
    <w:p w:rsidR="009330E9" w:rsidRPr="009D1F23" w:rsidRDefault="009330E9" w:rsidP="009330E9">
      <w:pPr>
        <w:spacing w:before="100" w:beforeAutospacing="1" w:after="100" w:afterAutospacing="1"/>
        <w:ind w:left="720" w:hanging="720"/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  <w:t>Reference numbers</w:t>
      </w:r>
      <w:r w:rsidRPr="009D1F23">
        <w:rPr>
          <w:b/>
        </w:rPr>
        <w:t>:</w:t>
      </w:r>
      <w:r w:rsidRPr="00BD61E1">
        <w:t xml:space="preserve"> </w:t>
      </w:r>
      <w:r w:rsidRPr="007465F5">
        <w:t>2016/407 (COD)</w:t>
      </w:r>
      <w:r>
        <w:t>,</w:t>
      </w:r>
      <w:r w:rsidRPr="007465F5">
        <w:t xml:space="preserve"> A8-0348/2017</w:t>
      </w:r>
      <w:r>
        <w:t>,</w:t>
      </w:r>
      <w:r w:rsidRPr="007465F5">
        <w:t xml:space="preserve"> </w:t>
      </w:r>
      <w:r w:rsidRPr="001621D5">
        <w:t>P8_TA-</w:t>
      </w:r>
      <w:proofErr w:type="gramStart"/>
      <w:r w:rsidRPr="001621D5">
        <w:t>PROV(</w:t>
      </w:r>
      <w:proofErr w:type="gramEnd"/>
      <w:r w:rsidRPr="001621D5">
        <w:t>2018)0414</w:t>
      </w:r>
    </w:p>
    <w:p w:rsidR="009330E9" w:rsidRPr="00E90EE5" w:rsidRDefault="009330E9" w:rsidP="009330E9">
      <w:pPr>
        <w:ind w:left="720" w:hanging="720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 w:rsidRPr="007465F5">
        <w:t>24 October 2018</w:t>
      </w:r>
    </w:p>
    <w:p w:rsidR="009330E9" w:rsidRPr="001564CD" w:rsidRDefault="009330E9" w:rsidP="009330E9">
      <w:pPr>
        <w:spacing w:before="100" w:beforeAutospacing="1" w:after="100" w:afterAutospacing="1"/>
        <w:ind w:left="720" w:hanging="720"/>
      </w:pPr>
      <w:r>
        <w:rPr>
          <w:b/>
        </w:rPr>
        <w:t>4.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BD61E1">
        <w:t>Article</w:t>
      </w:r>
      <w:r>
        <w:t xml:space="preserve"> 79(2</w:t>
      </w:r>
      <w:proofErr w:type="gramStart"/>
      <w:r>
        <w:t>)(</w:t>
      </w:r>
      <w:proofErr w:type="gramEnd"/>
      <w:r>
        <w:t>c)</w:t>
      </w:r>
      <w:r w:rsidRPr="00BD61E1">
        <w:t xml:space="preserve"> of the </w:t>
      </w:r>
      <w:r w:rsidRPr="001564CD">
        <w:t>Treaty on the Functioning of the European Union</w:t>
      </w:r>
    </w:p>
    <w:p w:rsidR="009330E9" w:rsidRPr="003A6F28" w:rsidRDefault="009330E9" w:rsidP="009330E9">
      <w:pPr>
        <w:spacing w:before="100" w:beforeAutospacing="1" w:after="100" w:afterAutospacing="1"/>
        <w:ind w:left="720" w:hanging="720"/>
        <w:rPr>
          <w:i/>
        </w:rPr>
      </w:pPr>
      <w:r>
        <w:rPr>
          <w:b/>
        </w:rPr>
        <w:t>5.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 w:rsidRPr="00B8314F">
        <w:t>Committee on</w:t>
      </w:r>
      <w:r>
        <w:rPr>
          <w:b/>
        </w:rPr>
        <w:t xml:space="preserve"> </w:t>
      </w:r>
      <w:r w:rsidRPr="001621D5">
        <w:rPr>
          <w:rStyle w:val="playerscommitteetext"/>
        </w:rPr>
        <w:t>Civil Liberties, Justice and Home Affairs</w:t>
      </w:r>
      <w:r>
        <w:rPr>
          <w:rStyle w:val="playerscommitteetext"/>
        </w:rPr>
        <w:t xml:space="preserve"> (LIBE)</w:t>
      </w:r>
    </w:p>
    <w:p w:rsidR="009330E9" w:rsidRPr="0027655B" w:rsidRDefault="009330E9" w:rsidP="009330E9">
      <w:pPr>
        <w:spacing w:before="100" w:beforeAutospacing="1" w:after="100" w:afterAutospacing="1"/>
        <w:ind w:left="720" w:hanging="720"/>
      </w:pPr>
      <w:r>
        <w:rPr>
          <w:b/>
        </w:rPr>
        <w:t>6</w:t>
      </w:r>
      <w:r w:rsidRPr="0027655B">
        <w:rPr>
          <w:b/>
        </w:rPr>
        <w:t>.</w:t>
      </w:r>
      <w:r w:rsidRPr="0027655B">
        <w:rPr>
          <w:b/>
        </w:rPr>
        <w:tab/>
        <w:t>Commission's position:</w:t>
      </w:r>
      <w:r w:rsidRPr="00C61906">
        <w:rPr>
          <w:color w:val="000000"/>
          <w:sz w:val="22"/>
          <w:szCs w:val="22"/>
        </w:rPr>
        <w:t xml:space="preserve"> </w:t>
      </w:r>
      <w:r w:rsidRPr="00CE5712">
        <w:rPr>
          <w:color w:val="000000"/>
        </w:rPr>
        <w:t>Accepts all amendments</w:t>
      </w:r>
      <w:r>
        <w:rPr>
          <w:color w:val="000000"/>
        </w:rPr>
        <w:t>.</w:t>
      </w:r>
    </w:p>
    <w:p w:rsidR="009330E9" w:rsidRDefault="009330E9" w:rsidP="009330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E9"/>
    <w:rsid w:val="005762E3"/>
    <w:rsid w:val="008765BE"/>
    <w:rsid w:val="009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2205-A54D-47C7-8C88-5D2269E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93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European Parliament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2019-01-09T16:28:00Z</dcterms:created>
  <dcterms:modified xsi:type="dcterms:W3CDTF">2019-01-09T16:33:00Z</dcterms:modified>
</cp:coreProperties>
</file>