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32" w:rsidRDefault="00DC0232" w:rsidP="00DC02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ORDINARY LEGISLATIVE PROCEDURE – First reading</w:t>
      </w:r>
    </w:p>
    <w:p w:rsidR="00DC0232" w:rsidRDefault="00DC0232" w:rsidP="00DC02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Follow up to the European Parliament legislative resolution on the proposal for a regulation of the European Parliament and of the Council amending Regulation (EU) 2021/953 on a framework for the issuance, verification and acceptance of interoperable COVID-19 vaccination, test and recovery certificates (EU Digital COVID Certificate) to facilitate free movement during the COVID-19 pandemic</w:t>
      </w:r>
    </w:p>
    <w:p w:rsidR="00DC0232" w:rsidRDefault="00DC0232" w:rsidP="00DC0232">
      <w:pPr>
        <w:pStyle w:val="Default"/>
        <w:jc w:val="center"/>
        <w:rPr>
          <w:sz w:val="23"/>
          <w:szCs w:val="23"/>
        </w:rPr>
      </w:pPr>
    </w:p>
    <w:p w:rsidR="00DC0232" w:rsidRDefault="00DC0232" w:rsidP="00DC0232">
      <w:pPr>
        <w:pStyle w:val="Default"/>
        <w:rPr>
          <w:sz w:val="23"/>
          <w:szCs w:val="23"/>
          <w:lang w:val="pt-PT"/>
        </w:rPr>
      </w:pPr>
      <w:r w:rsidRPr="00DC0232">
        <w:rPr>
          <w:b/>
          <w:bCs/>
          <w:sz w:val="23"/>
          <w:szCs w:val="23"/>
          <w:lang w:val="pt-PT"/>
        </w:rPr>
        <w:t xml:space="preserve">1. </w:t>
      </w:r>
      <w:proofErr w:type="spellStart"/>
      <w:r w:rsidRPr="00DC0232">
        <w:rPr>
          <w:b/>
          <w:bCs/>
          <w:sz w:val="23"/>
          <w:szCs w:val="23"/>
          <w:lang w:val="pt-PT"/>
        </w:rPr>
        <w:t>Rapporteur</w:t>
      </w:r>
      <w:proofErr w:type="spellEnd"/>
      <w:r w:rsidRPr="00DC0232">
        <w:rPr>
          <w:b/>
          <w:bCs/>
          <w:sz w:val="23"/>
          <w:szCs w:val="23"/>
          <w:lang w:val="pt-PT"/>
        </w:rPr>
        <w:t xml:space="preserve">: </w:t>
      </w:r>
      <w:r w:rsidRPr="00DC0232">
        <w:rPr>
          <w:sz w:val="23"/>
          <w:szCs w:val="23"/>
          <w:lang w:val="pt-PT"/>
        </w:rPr>
        <w:t xml:space="preserve">Fernando LÓPEZ AGUILAR (S&amp;D / SP) </w:t>
      </w:r>
    </w:p>
    <w:p w:rsidR="00DC0232" w:rsidRPr="00DC0232" w:rsidRDefault="00DC0232" w:rsidP="00DC0232">
      <w:pPr>
        <w:pStyle w:val="Default"/>
        <w:rPr>
          <w:sz w:val="23"/>
          <w:szCs w:val="23"/>
          <w:lang w:val="pt-PT"/>
        </w:rPr>
      </w:pPr>
    </w:p>
    <w:p w:rsidR="00DC0232" w:rsidRDefault="00DC0232" w:rsidP="00DC0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Reference numbers: </w:t>
      </w:r>
      <w:r>
        <w:rPr>
          <w:sz w:val="23"/>
          <w:szCs w:val="23"/>
        </w:rPr>
        <w:t>2022/0031 (COD) / A9-0137/2022) / P9_TA-</w:t>
      </w:r>
      <w:proofErr w:type="gramStart"/>
      <w:r>
        <w:rPr>
          <w:sz w:val="23"/>
          <w:szCs w:val="23"/>
        </w:rPr>
        <w:t>PROV(</w:t>
      </w:r>
      <w:proofErr w:type="gramEnd"/>
      <w:r>
        <w:rPr>
          <w:sz w:val="23"/>
          <w:szCs w:val="23"/>
        </w:rPr>
        <w:t xml:space="preserve">2022)0252 </w:t>
      </w:r>
    </w:p>
    <w:p w:rsidR="00DC0232" w:rsidRDefault="00DC0232" w:rsidP="00DC0232">
      <w:pPr>
        <w:pStyle w:val="Default"/>
        <w:rPr>
          <w:sz w:val="23"/>
          <w:szCs w:val="23"/>
        </w:rPr>
      </w:pPr>
    </w:p>
    <w:p w:rsidR="00DC0232" w:rsidRDefault="00DC0232" w:rsidP="00DC0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of adoption of the resolution: </w:t>
      </w:r>
      <w:r>
        <w:rPr>
          <w:sz w:val="23"/>
          <w:szCs w:val="23"/>
        </w:rPr>
        <w:t xml:space="preserve">23 June 2022 </w:t>
      </w:r>
    </w:p>
    <w:p w:rsidR="00DC0232" w:rsidRDefault="00DC0232" w:rsidP="00DC0232">
      <w:pPr>
        <w:pStyle w:val="Default"/>
        <w:rPr>
          <w:sz w:val="23"/>
          <w:szCs w:val="23"/>
        </w:rPr>
      </w:pPr>
    </w:p>
    <w:p w:rsidR="00DC0232" w:rsidRDefault="00DC0232" w:rsidP="00DC0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Legal basis: </w:t>
      </w:r>
      <w:r>
        <w:rPr>
          <w:sz w:val="23"/>
          <w:szCs w:val="23"/>
        </w:rPr>
        <w:t xml:space="preserve">Article 21(2) of the Treaty on the Functioning of the European Union </w:t>
      </w:r>
    </w:p>
    <w:p w:rsidR="00DC0232" w:rsidRDefault="00DC0232" w:rsidP="00DC0232">
      <w:pPr>
        <w:pStyle w:val="Default"/>
        <w:rPr>
          <w:sz w:val="23"/>
          <w:szCs w:val="23"/>
        </w:rPr>
      </w:pPr>
    </w:p>
    <w:p w:rsidR="00DC0232" w:rsidRDefault="00DC0232" w:rsidP="00DC0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Competent Parliamentary Committee: </w:t>
      </w:r>
      <w:r>
        <w:rPr>
          <w:sz w:val="23"/>
          <w:szCs w:val="23"/>
        </w:rPr>
        <w:t xml:space="preserve">Committee on Civil Liberties, Justice and Home Affairs (LIBE) </w:t>
      </w:r>
    </w:p>
    <w:p w:rsidR="00DC0232" w:rsidRDefault="00DC0232" w:rsidP="00DC0232">
      <w:pPr>
        <w:pStyle w:val="Default"/>
        <w:rPr>
          <w:sz w:val="23"/>
          <w:szCs w:val="23"/>
        </w:rPr>
      </w:pPr>
      <w:bookmarkStart w:id="0" w:name="_GoBack"/>
      <w:bookmarkEnd w:id="0"/>
    </w:p>
    <w:p w:rsidR="008765BE" w:rsidRDefault="00DC0232" w:rsidP="00DC0232">
      <w:r>
        <w:rPr>
          <w:b/>
          <w:bCs/>
          <w:sz w:val="23"/>
          <w:szCs w:val="23"/>
        </w:rPr>
        <w:t xml:space="preserve">6. Commission's position: </w:t>
      </w:r>
      <w:r>
        <w:rPr>
          <w:sz w:val="23"/>
          <w:szCs w:val="23"/>
        </w:rPr>
        <w:t>Accepts all amendments.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32"/>
    <w:rsid w:val="005762E3"/>
    <w:rsid w:val="008765BE"/>
    <w:rsid w:val="00D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75F8"/>
  <w15:chartTrackingRefBased/>
  <w15:docId w15:val="{27C366A4-1621-4C82-BA06-460DAC31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DC02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2022-09-13T12:12:00Z</dcterms:created>
  <dcterms:modified xsi:type="dcterms:W3CDTF">2022-09-13T12:13:00Z</dcterms:modified>
</cp:coreProperties>
</file>